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74096" w14:textId="1835A5F9" w:rsidR="00022249" w:rsidRPr="00022249" w:rsidRDefault="006C6DA1" w:rsidP="00022249">
      <w:pPr>
        <w:spacing w:line="276" w:lineRule="auto"/>
        <w:rPr>
          <w:sz w:val="22"/>
          <w:szCs w:val="22"/>
        </w:rPr>
      </w:pPr>
      <w:r>
        <w:rPr>
          <w:b/>
          <w:bCs/>
        </w:rPr>
        <w:t>Vra</w:t>
      </w:r>
      <w:r w:rsidR="00022249" w:rsidRPr="00A526D6">
        <w:rPr>
          <w:b/>
          <w:bCs/>
        </w:rPr>
        <w:t xml:space="preserve">ag 1: Hoeveel tijd heb je gemiddeld om te vluchten uit huis als er brand is? </w:t>
      </w:r>
    </w:p>
    <w:p w14:paraId="53F57C0E" w14:textId="77777777" w:rsidR="00022249" w:rsidRDefault="00022249" w:rsidP="00022249">
      <w:pPr>
        <w:spacing w:line="276" w:lineRule="auto"/>
      </w:pPr>
    </w:p>
    <w:p w14:paraId="0BA4FC75" w14:textId="77777777" w:rsidR="00022249" w:rsidRDefault="00022249" w:rsidP="00022249">
      <w:pPr>
        <w:spacing w:line="276" w:lineRule="auto"/>
      </w:pPr>
      <w:r>
        <w:t xml:space="preserve">Antwoord: </w:t>
      </w:r>
    </w:p>
    <w:p w14:paraId="5375C009" w14:textId="77777777" w:rsidR="00022249" w:rsidRDefault="00022249" w:rsidP="00022249">
      <w:pPr>
        <w:spacing w:line="276" w:lineRule="auto"/>
      </w:pPr>
    </w:p>
    <w:p w14:paraId="67550790" w14:textId="77777777" w:rsidR="00022249" w:rsidRDefault="00022249" w:rsidP="00022249">
      <w:pPr>
        <w:spacing w:line="276" w:lineRule="auto"/>
      </w:pPr>
    </w:p>
    <w:p w14:paraId="4410078A" w14:textId="77777777" w:rsidR="00022249" w:rsidRDefault="00022249" w:rsidP="00022249">
      <w:pPr>
        <w:spacing w:line="276" w:lineRule="auto"/>
      </w:pPr>
      <w:r w:rsidRPr="00A526D6">
        <w:rPr>
          <w:b/>
          <w:bCs/>
        </w:rPr>
        <w:t xml:space="preserve">Vraag </w:t>
      </w:r>
      <w:r>
        <w:rPr>
          <w:b/>
          <w:bCs/>
        </w:rPr>
        <w:t>2</w:t>
      </w:r>
      <w:r w:rsidRPr="00A526D6">
        <w:rPr>
          <w:b/>
          <w:bCs/>
        </w:rPr>
        <w:t>: Dit is Egard, hij werkt bij het Waterschap. Wat is hij op deze foto aan het doen?</w:t>
      </w:r>
      <w:r>
        <w:t xml:space="preserve"> </w:t>
      </w:r>
    </w:p>
    <w:p w14:paraId="35FE0603" w14:textId="77777777" w:rsidR="00022249" w:rsidRDefault="00022249" w:rsidP="00022249">
      <w:pPr>
        <w:spacing w:line="276" w:lineRule="auto"/>
      </w:pPr>
    </w:p>
    <w:p w14:paraId="6D396280" w14:textId="77777777" w:rsidR="00022249" w:rsidRDefault="00022249" w:rsidP="00022249">
      <w:pPr>
        <w:spacing w:line="276" w:lineRule="auto"/>
      </w:pPr>
      <w:r>
        <w:t xml:space="preserve">Antwoord: </w:t>
      </w:r>
    </w:p>
    <w:p w14:paraId="4D84B84B" w14:textId="77777777" w:rsidR="00022249" w:rsidRDefault="00022249" w:rsidP="00022249">
      <w:pPr>
        <w:spacing w:line="276" w:lineRule="auto"/>
      </w:pPr>
    </w:p>
    <w:p w14:paraId="779EEF62" w14:textId="77777777" w:rsidR="00022249" w:rsidRDefault="00022249" w:rsidP="00022249">
      <w:pPr>
        <w:spacing w:line="276" w:lineRule="auto"/>
      </w:pPr>
    </w:p>
    <w:p w14:paraId="27527026" w14:textId="77777777" w:rsidR="00022249" w:rsidRPr="00A526D6" w:rsidRDefault="00022249" w:rsidP="00022249">
      <w:pPr>
        <w:spacing w:line="276" w:lineRule="auto"/>
        <w:rPr>
          <w:b/>
          <w:bCs/>
        </w:rPr>
      </w:pPr>
      <w:r w:rsidRPr="00A526D6">
        <w:rPr>
          <w:b/>
          <w:bCs/>
        </w:rPr>
        <w:t xml:space="preserve">Vraag </w:t>
      </w:r>
      <w:r>
        <w:rPr>
          <w:b/>
          <w:bCs/>
        </w:rPr>
        <w:t>3</w:t>
      </w:r>
      <w:r w:rsidRPr="00A526D6">
        <w:rPr>
          <w:b/>
          <w:bCs/>
        </w:rPr>
        <w:t xml:space="preserve">: Op het schoolplein zie je de broer van je beste vriend(in). Hij vraagt of je even een pakketje voor hem wil brengen naar iemand in de stad. Je wilt het niet doen want het voelt niet goed maar je krijgt er geld voor. Wat doe je? </w:t>
      </w:r>
    </w:p>
    <w:p w14:paraId="20A52ADD" w14:textId="77777777" w:rsidR="00022249" w:rsidRDefault="00022249" w:rsidP="00022249">
      <w:pPr>
        <w:spacing w:line="276" w:lineRule="auto"/>
      </w:pPr>
    </w:p>
    <w:p w14:paraId="7B6A1794" w14:textId="77777777" w:rsidR="00022249" w:rsidRDefault="00022249" w:rsidP="00022249">
      <w:pPr>
        <w:spacing w:line="276" w:lineRule="auto"/>
      </w:pPr>
      <w:r>
        <w:t xml:space="preserve">Antwoord: </w:t>
      </w:r>
    </w:p>
    <w:p w14:paraId="30178AEB" w14:textId="77777777" w:rsidR="00022249" w:rsidRDefault="00022249" w:rsidP="00022249">
      <w:pPr>
        <w:spacing w:line="276" w:lineRule="auto"/>
      </w:pPr>
    </w:p>
    <w:p w14:paraId="1239207B" w14:textId="77777777" w:rsidR="00022249" w:rsidRDefault="00022249" w:rsidP="00022249">
      <w:pPr>
        <w:spacing w:line="276" w:lineRule="auto"/>
      </w:pPr>
    </w:p>
    <w:p w14:paraId="349FD09F" w14:textId="77777777" w:rsidR="00022249" w:rsidRPr="00A526D6" w:rsidRDefault="00022249" w:rsidP="00022249">
      <w:pPr>
        <w:spacing w:line="276" w:lineRule="auto"/>
      </w:pPr>
      <w:r w:rsidRPr="00A526D6">
        <w:rPr>
          <w:b/>
          <w:bCs/>
        </w:rPr>
        <w:t xml:space="preserve">Vraag </w:t>
      </w:r>
      <w:r>
        <w:rPr>
          <w:b/>
          <w:bCs/>
        </w:rPr>
        <w:t>4</w:t>
      </w:r>
      <w:r w:rsidRPr="00A526D6">
        <w:rPr>
          <w:b/>
          <w:bCs/>
        </w:rPr>
        <w:t>: Wat is een dode hoek?</w:t>
      </w:r>
      <w:r w:rsidRPr="00A526D6">
        <w:t xml:space="preserve"> </w:t>
      </w:r>
    </w:p>
    <w:p w14:paraId="7213379B" w14:textId="77777777" w:rsidR="00022249" w:rsidRDefault="00022249" w:rsidP="00022249">
      <w:pPr>
        <w:spacing w:line="276" w:lineRule="auto"/>
      </w:pPr>
    </w:p>
    <w:p w14:paraId="664918F6" w14:textId="77777777" w:rsidR="00022249" w:rsidRDefault="00022249" w:rsidP="00022249">
      <w:pPr>
        <w:spacing w:line="276" w:lineRule="auto"/>
      </w:pPr>
      <w:r>
        <w:t xml:space="preserve">Antwoord: </w:t>
      </w:r>
    </w:p>
    <w:p w14:paraId="1D4F85B0" w14:textId="77777777" w:rsidR="00022249" w:rsidRDefault="00022249" w:rsidP="00022249">
      <w:pPr>
        <w:spacing w:line="276" w:lineRule="auto"/>
        <w:rPr>
          <w:b/>
          <w:bCs/>
        </w:rPr>
      </w:pPr>
    </w:p>
    <w:p w14:paraId="0EC86F22" w14:textId="77777777" w:rsidR="00022249" w:rsidRDefault="00022249" w:rsidP="00022249">
      <w:pPr>
        <w:spacing w:line="276" w:lineRule="auto"/>
        <w:rPr>
          <w:b/>
          <w:bCs/>
        </w:rPr>
      </w:pPr>
    </w:p>
    <w:p w14:paraId="3A5C15B0" w14:textId="77777777" w:rsidR="00022249" w:rsidRDefault="00022249" w:rsidP="00022249">
      <w:pPr>
        <w:spacing w:line="276" w:lineRule="auto"/>
      </w:pPr>
      <w:r w:rsidRPr="00A526D6">
        <w:rPr>
          <w:b/>
          <w:bCs/>
        </w:rPr>
        <w:t xml:space="preserve">Vraag 5: Cyberpesten is pesten via internet (bijvoorbeeld via Tik Tok, WhatsApp of in een game). Wat kun je doen als je </w:t>
      </w:r>
      <w:proofErr w:type="spellStart"/>
      <w:r w:rsidRPr="00A526D6">
        <w:rPr>
          <w:b/>
          <w:bCs/>
        </w:rPr>
        <w:t>gecyberpest</w:t>
      </w:r>
      <w:proofErr w:type="spellEnd"/>
      <w:r w:rsidRPr="00A526D6">
        <w:rPr>
          <w:b/>
          <w:bCs/>
        </w:rPr>
        <w:t xml:space="preserve"> wordt?</w:t>
      </w:r>
      <w:r>
        <w:t xml:space="preserve"> </w:t>
      </w:r>
    </w:p>
    <w:p w14:paraId="79B8CC76" w14:textId="77777777" w:rsidR="00022249" w:rsidRDefault="00022249" w:rsidP="00022249">
      <w:pPr>
        <w:spacing w:line="276" w:lineRule="auto"/>
      </w:pPr>
    </w:p>
    <w:p w14:paraId="4188CEAB" w14:textId="77777777" w:rsidR="00022249" w:rsidRDefault="00022249" w:rsidP="00022249">
      <w:pPr>
        <w:spacing w:line="276" w:lineRule="auto"/>
      </w:pPr>
      <w:r>
        <w:t xml:space="preserve">Antwoord: </w:t>
      </w:r>
    </w:p>
    <w:p w14:paraId="386D3D14" w14:textId="77777777" w:rsidR="00022249" w:rsidRDefault="00022249" w:rsidP="00022249">
      <w:pPr>
        <w:spacing w:line="276" w:lineRule="auto"/>
      </w:pPr>
    </w:p>
    <w:p w14:paraId="51CD02A1" w14:textId="77777777" w:rsidR="00022249" w:rsidRDefault="00022249" w:rsidP="00022249">
      <w:pPr>
        <w:spacing w:line="276" w:lineRule="auto"/>
      </w:pPr>
    </w:p>
    <w:p w14:paraId="40EAB693" w14:textId="77777777" w:rsidR="00022249" w:rsidRPr="00A526D6" w:rsidRDefault="00022249" w:rsidP="00022249">
      <w:pPr>
        <w:spacing w:line="276" w:lineRule="auto"/>
        <w:rPr>
          <w:b/>
          <w:bCs/>
        </w:rPr>
      </w:pPr>
      <w:r w:rsidRPr="00A526D6">
        <w:rPr>
          <w:b/>
          <w:bCs/>
        </w:rPr>
        <w:t xml:space="preserve">Vraag </w:t>
      </w:r>
      <w:r>
        <w:rPr>
          <w:b/>
          <w:bCs/>
        </w:rPr>
        <w:t>6</w:t>
      </w:r>
      <w:r w:rsidRPr="00A526D6">
        <w:rPr>
          <w:b/>
          <w:bCs/>
        </w:rPr>
        <w:t xml:space="preserve">: Als je met spoed hulp nodig hebt dan bel je 112. Wat is de eerste vraag die je moet beantwoorden? </w:t>
      </w:r>
    </w:p>
    <w:p w14:paraId="076B0850" w14:textId="77777777" w:rsidR="00022249" w:rsidRDefault="00022249" w:rsidP="00022249">
      <w:pPr>
        <w:spacing w:line="276" w:lineRule="auto"/>
      </w:pPr>
    </w:p>
    <w:p w14:paraId="302A8F8C" w14:textId="77777777" w:rsidR="00022249" w:rsidRDefault="00022249" w:rsidP="00022249">
      <w:pPr>
        <w:spacing w:line="276" w:lineRule="auto"/>
      </w:pPr>
      <w:r>
        <w:t xml:space="preserve">Antwoord: </w:t>
      </w:r>
    </w:p>
    <w:p w14:paraId="6BD1C752" w14:textId="77777777" w:rsidR="00022249" w:rsidRDefault="00022249" w:rsidP="00022249">
      <w:pPr>
        <w:spacing w:line="276" w:lineRule="auto"/>
        <w:rPr>
          <w:b/>
          <w:bCs/>
        </w:rPr>
      </w:pPr>
    </w:p>
    <w:p w14:paraId="69D89058" w14:textId="77777777" w:rsidR="00022249" w:rsidRDefault="00022249" w:rsidP="00022249">
      <w:pPr>
        <w:spacing w:line="276" w:lineRule="auto"/>
        <w:rPr>
          <w:b/>
          <w:bCs/>
        </w:rPr>
      </w:pPr>
    </w:p>
    <w:p w14:paraId="34266E0A" w14:textId="77777777" w:rsidR="00022249" w:rsidRPr="00A526D6" w:rsidRDefault="00022249" w:rsidP="00022249">
      <w:pPr>
        <w:spacing w:line="276" w:lineRule="auto"/>
        <w:rPr>
          <w:b/>
          <w:bCs/>
        </w:rPr>
      </w:pPr>
      <w:r w:rsidRPr="00A526D6">
        <w:rPr>
          <w:b/>
          <w:bCs/>
        </w:rPr>
        <w:t xml:space="preserve">Vraag </w:t>
      </w:r>
      <w:r>
        <w:rPr>
          <w:b/>
          <w:bCs/>
        </w:rPr>
        <w:t>7</w:t>
      </w:r>
      <w:r w:rsidRPr="00A526D6">
        <w:rPr>
          <w:b/>
          <w:bCs/>
        </w:rPr>
        <w:t xml:space="preserve">: Waar kun je allemaal bacteriën tegenkomen? </w:t>
      </w:r>
    </w:p>
    <w:p w14:paraId="415848F4" w14:textId="77777777" w:rsidR="00022249" w:rsidRDefault="00022249" w:rsidP="00022249">
      <w:pPr>
        <w:spacing w:line="276" w:lineRule="auto"/>
      </w:pPr>
    </w:p>
    <w:p w14:paraId="72F391E1" w14:textId="77777777" w:rsidR="00022249" w:rsidRDefault="00022249" w:rsidP="00022249">
      <w:pPr>
        <w:spacing w:line="276" w:lineRule="auto"/>
      </w:pPr>
      <w:r>
        <w:t xml:space="preserve">Antwoord: </w:t>
      </w:r>
    </w:p>
    <w:p w14:paraId="74032CEC" w14:textId="77777777" w:rsidR="000420EA" w:rsidRPr="00A526B2" w:rsidRDefault="000420EA" w:rsidP="000420EA">
      <w:pPr>
        <w:spacing w:line="276" w:lineRule="auto"/>
        <w:rPr>
          <w:sz w:val="22"/>
          <w:szCs w:val="22"/>
        </w:rPr>
      </w:pPr>
    </w:p>
    <w:p w14:paraId="319060B1" w14:textId="77777777" w:rsidR="00A25E77" w:rsidRDefault="00A25E77" w:rsidP="00573891">
      <w:pPr>
        <w:spacing w:line="276" w:lineRule="auto"/>
        <w:rPr>
          <w:color w:val="auto"/>
        </w:rPr>
        <w:sectPr w:rsidR="00A25E77" w:rsidSect="001B26A2">
          <w:headerReference w:type="default" r:id="rId11"/>
          <w:footerReference w:type="default" r:id="rId12"/>
          <w:pgSz w:w="11906" w:h="16838"/>
          <w:pgMar w:top="4990" w:right="1814" w:bottom="1117" w:left="1814" w:header="397" w:footer="454" w:gutter="0"/>
          <w:cols w:space="282"/>
          <w:docGrid w:linePitch="360"/>
        </w:sectPr>
      </w:pPr>
    </w:p>
    <w:p w14:paraId="4F7FE206" w14:textId="77777777" w:rsidR="00FA479C" w:rsidRDefault="00506062" w:rsidP="00573891">
      <w:pPr>
        <w:spacing w:line="276" w:lineRule="auto"/>
        <w:rPr>
          <w:color w:val="auto"/>
        </w:rPr>
      </w:pPr>
      <w:r w:rsidRPr="00015389">
        <w:rPr>
          <w:noProof/>
        </w:rPr>
        <mc:AlternateContent>
          <mc:Choice Requires="wps">
            <w:drawing>
              <wp:anchor distT="0" distB="0" distL="114300" distR="114300" simplePos="0" relativeHeight="251653632" behindDoc="0" locked="0" layoutInCell="1" allowOverlap="1" wp14:anchorId="61CD8121" wp14:editId="038133D7">
                <wp:simplePos x="0" y="0"/>
                <wp:positionH relativeFrom="page">
                  <wp:posOffset>-259080</wp:posOffset>
                </wp:positionH>
                <wp:positionV relativeFrom="page">
                  <wp:posOffset>2065020</wp:posOffset>
                </wp:positionV>
                <wp:extent cx="8115300" cy="2214000"/>
                <wp:effectExtent l="0" t="0" r="0" b="0"/>
                <wp:wrapTopAndBottom/>
                <wp:docPr id="4" name="Tekstvak 4"/>
                <wp:cNvGraphicFramePr/>
                <a:graphic xmlns:a="http://schemas.openxmlformats.org/drawingml/2006/main">
                  <a:graphicData uri="http://schemas.microsoft.com/office/word/2010/wordprocessingShape">
                    <wps:wsp>
                      <wps:cNvSpPr txBox="1"/>
                      <wps:spPr>
                        <a:xfrm>
                          <a:off x="0" y="0"/>
                          <a:ext cx="8115300" cy="2214000"/>
                        </a:xfrm>
                        <a:prstGeom prst="rect">
                          <a:avLst/>
                        </a:prstGeom>
                        <a:noFill/>
                        <a:ln w="6350">
                          <a:noFill/>
                        </a:ln>
                      </wps:spPr>
                      <wps:txbx>
                        <w:txbxContent>
                          <w:p w14:paraId="2C2EBF47" w14:textId="6FD52154" w:rsidR="00861B9B" w:rsidRPr="00703015" w:rsidRDefault="00861B9B" w:rsidP="00422DBD">
                            <w:pPr>
                              <w:jc w:val="center"/>
                              <w:rPr>
                                <w:b/>
                                <w:bCs/>
                                <w:i/>
                                <w:iCs/>
                                <w:sz w:val="24"/>
                                <w:szCs w:val="24"/>
                              </w:rPr>
                            </w:pPr>
                          </w:p>
                        </w:txbxContent>
                      </wps:txbx>
                      <wps:bodyPr rot="0" spcFirstLastPara="0" vertOverflow="overflow" horzOverflow="overflow" vert="horz" wrap="square" lIns="1188000" tIns="45720" rIns="118800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1CD8121" id="_x0000_t202" coordsize="21600,21600" o:spt="202" path="m,l,21600r21600,l21600,xe">
                <v:stroke joinstyle="miter"/>
                <v:path gradientshapeok="t" o:connecttype="rect"/>
              </v:shapetype>
              <v:shape id="Tekstvak 4" o:spid="_x0000_s1026" type="#_x0000_t202" style="position:absolute;margin-left:-20.4pt;margin-top:162.6pt;width:639pt;height:174.3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" filled="f" stroked="f" strokeweight=".5pt">
                <v:textbox style="mso-fit-shape-to-text:t" inset="33mm,,33mm">
                  <w:txbxContent>
                    <w:p w14:paraId="2C2EBF47" w14:textId="6FD52154" w:rsidR="00861B9B" w:rsidRPr="00703015" w:rsidRDefault="00861B9B" w:rsidP="00422DBD">
                      <w:pPr>
                        <w:jc w:val="center"/>
                        <w:rPr>
                          <w:b/>
                          <w:bCs/>
                          <w:i/>
                          <w:iCs/>
                          <w:sz w:val="24"/>
                          <w:szCs w:val="24"/>
                        </w:rPr>
                      </w:pPr>
                    </w:p>
                  </w:txbxContent>
                </v:textbox>
                <w10:wrap type="topAndBottom" anchorx="page" anchory="page"/>
              </v:shape>
            </w:pict>
          </mc:Fallback>
        </mc:AlternateContent>
      </w:r>
    </w:p>
    <w:p w14:paraId="5B3CECEA" w14:textId="780EDC1D" w:rsidR="0044750A" w:rsidRPr="00FA479C" w:rsidRDefault="00277860" w:rsidP="00573891">
      <w:pPr>
        <w:spacing w:line="276" w:lineRule="auto"/>
        <w:rPr>
          <w:color w:val="auto"/>
        </w:rPr>
      </w:pPr>
      <w:r w:rsidRPr="00277860">
        <w:rPr>
          <w:b/>
          <w:bCs/>
        </w:rPr>
        <w:t>TOTAAL AANTAL GOED:</w:t>
      </w:r>
    </w:p>
    <w:sectPr w:rsidR="0044750A" w:rsidRPr="00FA479C" w:rsidSect="00A25E77">
      <w:type w:val="continuous"/>
      <w:pgSz w:w="11906" w:h="16838"/>
      <w:pgMar w:top="5670" w:right="1814" w:bottom="1119" w:left="1814" w:header="397" w:footer="454" w:gutter="0"/>
      <w:cols w:num="2"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91B82" w14:textId="77777777" w:rsidR="00561D79" w:rsidRDefault="00561D79" w:rsidP="00AC43AA">
      <w:r>
        <w:separator/>
      </w:r>
    </w:p>
  </w:endnote>
  <w:endnote w:type="continuationSeparator" w:id="0">
    <w:p w14:paraId="1003230D" w14:textId="77777777" w:rsidR="00561D79" w:rsidRDefault="00561D79" w:rsidP="00AC43AA">
      <w:r>
        <w:continuationSeparator/>
      </w:r>
    </w:p>
  </w:endnote>
  <w:endnote w:type="continuationNotice" w:id="1">
    <w:p w14:paraId="1DED8CF7" w14:textId="77777777" w:rsidR="00561D79" w:rsidRDefault="00561D7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useo Sans 300">
    <w:panose1 w:val="00000000000000000000"/>
    <w:charset w:val="00"/>
    <w:family w:val="modern"/>
    <w:notTrueType/>
    <w:pitch w:val="variable"/>
    <w:sig w:usb0="A00000AF" w:usb1="4000004A" w:usb2="00000000" w:usb3="00000000" w:csb0="00000093" w:csb1="00000000"/>
  </w:font>
  <w:font w:name="Minion Pro">
    <w:panose1 w:val="00000000000000000000"/>
    <w:charset w:val="00"/>
    <w:family w:val="roman"/>
    <w:notTrueType/>
    <w:pitch w:val="variable"/>
    <w:sig w:usb0="60000287" w:usb1="00000001" w:usb2="00000000" w:usb3="00000000" w:csb0="0000019F" w:csb1="00000000"/>
  </w:font>
  <w:font w:name="Titillium Web">
    <w:altName w:val="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9F861" w14:textId="108D0C58" w:rsidR="001925C9" w:rsidRDefault="001925C9" w:rsidP="00AC43AA">
    <w:pPr>
      <w:pStyle w:val="Voettekst"/>
    </w:pPr>
    <w:r>
      <w:rPr>
        <w:noProof/>
      </w:rPr>
      <w:drawing>
        <wp:anchor distT="0" distB="0" distL="114300" distR="114300" simplePos="0" relativeHeight="251668992" behindDoc="0" locked="0" layoutInCell="1" allowOverlap="1" wp14:anchorId="086331C1" wp14:editId="51CAE9F1">
          <wp:simplePos x="0" y="0"/>
          <wp:positionH relativeFrom="page">
            <wp:posOffset>-180340</wp:posOffset>
          </wp:positionH>
          <wp:positionV relativeFrom="page">
            <wp:posOffset>10588625</wp:posOffset>
          </wp:positionV>
          <wp:extent cx="7930800" cy="406800"/>
          <wp:effectExtent l="0" t="0" r="0" b="0"/>
          <wp:wrapSquare wrapText="bothSides"/>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1">
                    <a:extLst>
                      <a:ext uri="{28A0092B-C50C-407E-A947-70E740481C1C}">
                        <a14:useLocalDpi xmlns:a14="http://schemas.microsoft.com/office/drawing/2010/main" val="0"/>
                      </a:ext>
                    </a:extLst>
                  </a:blip>
                  <a:stretch>
                    <a:fillRect/>
                  </a:stretch>
                </pic:blipFill>
                <pic:spPr>
                  <a:xfrm>
                    <a:off x="0" y="0"/>
                    <a:ext cx="7930800" cy="406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246D1" w14:textId="77777777" w:rsidR="00561D79" w:rsidRDefault="00561D79" w:rsidP="00AC43AA">
      <w:r>
        <w:separator/>
      </w:r>
    </w:p>
  </w:footnote>
  <w:footnote w:type="continuationSeparator" w:id="0">
    <w:p w14:paraId="4413C719" w14:textId="77777777" w:rsidR="00561D79" w:rsidRDefault="00561D79" w:rsidP="00AC43AA">
      <w:r>
        <w:continuationSeparator/>
      </w:r>
    </w:p>
  </w:footnote>
  <w:footnote w:type="continuationNotice" w:id="1">
    <w:p w14:paraId="6D0308DC" w14:textId="77777777" w:rsidR="00561D79" w:rsidRDefault="00561D7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EDB05" w14:textId="17EFA01C" w:rsidR="004A147C" w:rsidRPr="00363345" w:rsidRDefault="00363345" w:rsidP="004A147C">
    <w:pPr>
      <w:pStyle w:val="Titel"/>
      <w:rPr>
        <w:sz w:val="32"/>
        <w:szCs w:val="32"/>
      </w:rPr>
    </w:pPr>
    <w:r>
      <w:rPr>
        <w:noProof/>
      </w:rPr>
      <w:drawing>
        <wp:anchor distT="0" distB="0" distL="114300" distR="114300" simplePos="0" relativeHeight="251650560" behindDoc="0" locked="0" layoutInCell="1" allowOverlap="1" wp14:anchorId="7F395D52" wp14:editId="25BF8BA1">
          <wp:simplePos x="0" y="0"/>
          <wp:positionH relativeFrom="page">
            <wp:posOffset>-180975</wp:posOffset>
          </wp:positionH>
          <wp:positionV relativeFrom="page">
            <wp:posOffset>-981076</wp:posOffset>
          </wp:positionV>
          <wp:extent cx="7929047" cy="2771775"/>
          <wp:effectExtent l="0" t="0" r="0" b="0"/>
          <wp:wrapSquare wrapText="bothSides"/>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1">
                    <a:extLst>
                      <a:ext uri="{28A0092B-C50C-407E-A947-70E740481C1C}">
                        <a14:useLocalDpi xmlns:a14="http://schemas.microsoft.com/office/drawing/2010/main" val="0"/>
                      </a:ext>
                    </a:extLst>
                  </a:blip>
                  <a:stretch>
                    <a:fillRect/>
                  </a:stretch>
                </pic:blipFill>
                <pic:spPr>
                  <a:xfrm>
                    <a:off x="0" y="0"/>
                    <a:ext cx="7929047" cy="2771775"/>
                  </a:xfrm>
                  <a:prstGeom prst="rect">
                    <a:avLst/>
                  </a:prstGeom>
                </pic:spPr>
              </pic:pic>
            </a:graphicData>
          </a:graphic>
          <wp14:sizeRelH relativeFrom="margin">
            <wp14:pctWidth>0</wp14:pctWidth>
          </wp14:sizeRelH>
          <wp14:sizeRelV relativeFrom="margin">
            <wp14:pctHeight>0</wp14:pctHeight>
          </wp14:sizeRelV>
        </wp:anchor>
      </w:drawing>
    </w:r>
    <w:r w:rsidR="004A147C" w:rsidRPr="00363345">
      <w:rPr>
        <w:sz w:val="32"/>
        <w:szCs w:val="32"/>
      </w:rPr>
      <w:t>risk factory</w:t>
    </w:r>
  </w:p>
  <w:p w14:paraId="458E71EF" w14:textId="77777777" w:rsidR="00363345" w:rsidRDefault="00363345" w:rsidP="004A147C">
    <w:pPr>
      <w:jc w:val="center"/>
      <w:rPr>
        <w:b/>
        <w:bCs/>
        <w:i/>
        <w:iCs/>
        <w:sz w:val="24"/>
        <w:szCs w:val="24"/>
      </w:rPr>
    </w:pPr>
  </w:p>
  <w:p w14:paraId="0BE52D61" w14:textId="7F42ED16" w:rsidR="004A147C" w:rsidRPr="00363345" w:rsidRDefault="004A147C" w:rsidP="004A147C">
    <w:pPr>
      <w:jc w:val="center"/>
      <w:rPr>
        <w:b/>
        <w:bCs/>
        <w:i/>
        <w:iCs/>
        <w:sz w:val="24"/>
        <w:szCs w:val="24"/>
      </w:rPr>
    </w:pPr>
    <w:r w:rsidRPr="00363345">
      <w:rPr>
        <w:b/>
        <w:bCs/>
        <w:i/>
        <w:iCs/>
        <w:sz w:val="24"/>
        <w:szCs w:val="24"/>
      </w:rPr>
      <w:t>Dé educatieve ontdekfabriek voor veiligheid, gezondheid en duurzaamheid</w:t>
    </w:r>
  </w:p>
  <w:p w14:paraId="63127208" w14:textId="77777777" w:rsidR="00AE332E" w:rsidRDefault="00AE332E" w:rsidP="004A147C">
    <w:pPr>
      <w:jc w:val="center"/>
      <w:rPr>
        <w:b/>
        <w:bCs/>
        <w:i/>
        <w:iCs/>
        <w:sz w:val="24"/>
        <w:szCs w:val="24"/>
      </w:rPr>
    </w:pPr>
  </w:p>
  <w:p w14:paraId="69DEE17B" w14:textId="4E313D15" w:rsidR="00E90858" w:rsidRPr="00363345" w:rsidRDefault="006C6DA1" w:rsidP="00363345">
    <w:pPr>
      <w:jc w:val="center"/>
      <w:rPr>
        <w:b/>
        <w:bCs/>
        <w:i/>
        <w:iCs/>
        <w:sz w:val="24"/>
        <w:szCs w:val="24"/>
      </w:rPr>
    </w:pPr>
    <w:r>
      <w:rPr>
        <w:b/>
        <w:bCs/>
        <w:i/>
        <w:iCs/>
        <w:sz w:val="24"/>
        <w:szCs w:val="24"/>
      </w:rPr>
      <w:t>Antwoordformulier quiz</w:t>
    </w:r>
  </w:p>
  <w:p w14:paraId="54F97ADF" w14:textId="77777777" w:rsidR="00363345" w:rsidRDefault="00363345" w:rsidP="00363345">
    <w:pPr>
      <w:jc w:val="center"/>
      <w:rPr>
        <w:b/>
        <w:bCs/>
        <w:sz w:val="20"/>
        <w:szCs w:val="20"/>
      </w:rPr>
    </w:pPr>
  </w:p>
  <w:p w14:paraId="68998D99" w14:textId="2B7A8FE9" w:rsidR="00DF3B4C" w:rsidRDefault="00DF3B4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A37E6"/>
    <w:multiLevelType w:val="hybridMultilevel"/>
    <w:tmpl w:val="29CCE416"/>
    <w:lvl w:ilvl="0" w:tplc="854E8D32">
      <w:start w:val="1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97E138F"/>
    <w:multiLevelType w:val="hybridMultilevel"/>
    <w:tmpl w:val="5D282D5A"/>
    <w:lvl w:ilvl="0" w:tplc="4482C1F8">
      <w:start w:val="1"/>
      <w:numFmt w:val="decimal"/>
      <w:lvlText w:val="%1."/>
      <w:lvlJc w:val="left"/>
      <w:pPr>
        <w:ind w:left="720" w:hanging="360"/>
      </w:pPr>
      <w:rPr>
        <w:rFonts w:ascii="Museo Sans 300" w:hAnsi="Museo Sans 300" w:hint="default"/>
        <w:b w:val="0"/>
        <w:i w:val="0"/>
        <w:caps w:val="0"/>
        <w:strike w:val="0"/>
        <w:dstrike w:val="0"/>
        <w:vanish w:val="0"/>
        <w:sz w:val="19"/>
        <w:vertAlign w:val="baseline"/>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81A7965"/>
    <w:multiLevelType w:val="multilevel"/>
    <w:tmpl w:val="B5A2B8DE"/>
    <w:lvl w:ilvl="0">
      <w:start w:val="1"/>
      <w:numFmt w:val="decimal"/>
      <w:pStyle w:val="Genummerdelijs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53DE3CC0"/>
    <w:multiLevelType w:val="hybridMultilevel"/>
    <w:tmpl w:val="BA9A1BFE"/>
    <w:lvl w:ilvl="0" w:tplc="55EEF294">
      <w:start w:val="1"/>
      <w:numFmt w:val="bullet"/>
      <w:lvlText w:val="-"/>
      <w:lvlJc w:val="left"/>
      <w:pPr>
        <w:ind w:left="720" w:hanging="360"/>
      </w:pPr>
      <w:rPr>
        <w:rFonts w:ascii="Calibri" w:hAnsi="Calibri" w:hint="default"/>
      </w:rPr>
    </w:lvl>
    <w:lvl w:ilvl="1" w:tplc="997E2140">
      <w:start w:val="1"/>
      <w:numFmt w:val="bullet"/>
      <w:lvlText w:val="-"/>
      <w:lvlJc w:val="left"/>
      <w:pPr>
        <w:ind w:left="1440" w:hanging="360"/>
      </w:pPr>
      <w:rPr>
        <w:rFonts w:ascii="Calibri" w:hAnsi="Calibri" w:hint="default"/>
      </w:rPr>
    </w:lvl>
    <w:lvl w:ilvl="2" w:tplc="EF9E1DEE">
      <w:start w:val="1"/>
      <w:numFmt w:val="bullet"/>
      <w:lvlText w:val=""/>
      <w:lvlJc w:val="left"/>
      <w:pPr>
        <w:ind w:left="2160" w:hanging="360"/>
      </w:pPr>
      <w:rPr>
        <w:rFonts w:ascii="Wingdings" w:hAnsi="Wingdings" w:hint="default"/>
      </w:rPr>
    </w:lvl>
    <w:lvl w:ilvl="3" w:tplc="AFA2765A">
      <w:start w:val="1"/>
      <w:numFmt w:val="bullet"/>
      <w:lvlText w:val=""/>
      <w:lvlJc w:val="left"/>
      <w:pPr>
        <w:ind w:left="2880" w:hanging="360"/>
      </w:pPr>
      <w:rPr>
        <w:rFonts w:ascii="Symbol" w:hAnsi="Symbol" w:hint="default"/>
      </w:rPr>
    </w:lvl>
    <w:lvl w:ilvl="4" w:tplc="E5BE297E">
      <w:start w:val="1"/>
      <w:numFmt w:val="bullet"/>
      <w:lvlText w:val="o"/>
      <w:lvlJc w:val="left"/>
      <w:pPr>
        <w:ind w:left="3600" w:hanging="360"/>
      </w:pPr>
      <w:rPr>
        <w:rFonts w:ascii="Courier New" w:hAnsi="Courier New" w:hint="default"/>
      </w:rPr>
    </w:lvl>
    <w:lvl w:ilvl="5" w:tplc="0D643B96">
      <w:start w:val="1"/>
      <w:numFmt w:val="bullet"/>
      <w:lvlText w:val=""/>
      <w:lvlJc w:val="left"/>
      <w:pPr>
        <w:ind w:left="4320" w:hanging="360"/>
      </w:pPr>
      <w:rPr>
        <w:rFonts w:ascii="Wingdings" w:hAnsi="Wingdings" w:hint="default"/>
      </w:rPr>
    </w:lvl>
    <w:lvl w:ilvl="6" w:tplc="4A368196">
      <w:start w:val="1"/>
      <w:numFmt w:val="bullet"/>
      <w:lvlText w:val=""/>
      <w:lvlJc w:val="left"/>
      <w:pPr>
        <w:ind w:left="5040" w:hanging="360"/>
      </w:pPr>
      <w:rPr>
        <w:rFonts w:ascii="Symbol" w:hAnsi="Symbol" w:hint="default"/>
      </w:rPr>
    </w:lvl>
    <w:lvl w:ilvl="7" w:tplc="C492C1C0">
      <w:start w:val="1"/>
      <w:numFmt w:val="bullet"/>
      <w:lvlText w:val="o"/>
      <w:lvlJc w:val="left"/>
      <w:pPr>
        <w:ind w:left="5760" w:hanging="360"/>
      </w:pPr>
      <w:rPr>
        <w:rFonts w:ascii="Courier New" w:hAnsi="Courier New" w:hint="default"/>
      </w:rPr>
    </w:lvl>
    <w:lvl w:ilvl="8" w:tplc="6E6E0818">
      <w:start w:val="1"/>
      <w:numFmt w:val="bullet"/>
      <w:lvlText w:val=""/>
      <w:lvlJc w:val="left"/>
      <w:pPr>
        <w:ind w:left="6480" w:hanging="360"/>
      </w:pPr>
      <w:rPr>
        <w:rFonts w:ascii="Wingdings" w:hAnsi="Wingdings" w:hint="default"/>
      </w:rPr>
    </w:lvl>
  </w:abstractNum>
  <w:num w:numId="1" w16cid:durableId="110707741">
    <w:abstractNumId w:val="1"/>
  </w:num>
  <w:num w:numId="2" w16cid:durableId="403190184">
    <w:abstractNumId w:val="2"/>
  </w:num>
  <w:num w:numId="3" w16cid:durableId="1896426924">
    <w:abstractNumId w:val="3"/>
  </w:num>
  <w:num w:numId="4" w16cid:durableId="16724434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5C9"/>
    <w:rsid w:val="00002C13"/>
    <w:rsid w:val="00015389"/>
    <w:rsid w:val="00022249"/>
    <w:rsid w:val="00024421"/>
    <w:rsid w:val="000420EA"/>
    <w:rsid w:val="00052E79"/>
    <w:rsid w:val="000B6FA2"/>
    <w:rsid w:val="000F5DAA"/>
    <w:rsid w:val="00113F67"/>
    <w:rsid w:val="001307ED"/>
    <w:rsid w:val="0013365E"/>
    <w:rsid w:val="00147FE8"/>
    <w:rsid w:val="0015700E"/>
    <w:rsid w:val="00172D20"/>
    <w:rsid w:val="00182FA4"/>
    <w:rsid w:val="00190D19"/>
    <w:rsid w:val="001925C9"/>
    <w:rsid w:val="001B26A2"/>
    <w:rsid w:val="001D1A30"/>
    <w:rsid w:val="001E1036"/>
    <w:rsid w:val="001E7753"/>
    <w:rsid w:val="00202EDF"/>
    <w:rsid w:val="00242F0B"/>
    <w:rsid w:val="00261B79"/>
    <w:rsid w:val="002745DA"/>
    <w:rsid w:val="00277860"/>
    <w:rsid w:val="00292E1E"/>
    <w:rsid w:val="002C17AD"/>
    <w:rsid w:val="002C1CAA"/>
    <w:rsid w:val="002D279B"/>
    <w:rsid w:val="002E7BA5"/>
    <w:rsid w:val="00317487"/>
    <w:rsid w:val="00330894"/>
    <w:rsid w:val="003377E5"/>
    <w:rsid w:val="003428CF"/>
    <w:rsid w:val="00344EAB"/>
    <w:rsid w:val="00363345"/>
    <w:rsid w:val="00365501"/>
    <w:rsid w:val="00390590"/>
    <w:rsid w:val="00395517"/>
    <w:rsid w:val="003A37F3"/>
    <w:rsid w:val="003D7C61"/>
    <w:rsid w:val="00422DBD"/>
    <w:rsid w:val="00447198"/>
    <w:rsid w:val="0044750A"/>
    <w:rsid w:val="00461101"/>
    <w:rsid w:val="00471314"/>
    <w:rsid w:val="00476123"/>
    <w:rsid w:val="00476401"/>
    <w:rsid w:val="004832F4"/>
    <w:rsid w:val="00497135"/>
    <w:rsid w:val="004A147C"/>
    <w:rsid w:val="004B6644"/>
    <w:rsid w:val="004B6ACB"/>
    <w:rsid w:val="004C75C0"/>
    <w:rsid w:val="004D6A00"/>
    <w:rsid w:val="004D6D16"/>
    <w:rsid w:val="004D794C"/>
    <w:rsid w:val="004E2BC9"/>
    <w:rsid w:val="004E5E47"/>
    <w:rsid w:val="004E6D28"/>
    <w:rsid w:val="004E7B7C"/>
    <w:rsid w:val="00506062"/>
    <w:rsid w:val="00507AD4"/>
    <w:rsid w:val="0052082E"/>
    <w:rsid w:val="005325D3"/>
    <w:rsid w:val="005356CB"/>
    <w:rsid w:val="0055327D"/>
    <w:rsid w:val="00554C4C"/>
    <w:rsid w:val="005577F8"/>
    <w:rsid w:val="00561D79"/>
    <w:rsid w:val="00573891"/>
    <w:rsid w:val="00580477"/>
    <w:rsid w:val="00584A88"/>
    <w:rsid w:val="005873E5"/>
    <w:rsid w:val="005B1BD9"/>
    <w:rsid w:val="005D0777"/>
    <w:rsid w:val="005E1E0F"/>
    <w:rsid w:val="005F2E5F"/>
    <w:rsid w:val="005F5A08"/>
    <w:rsid w:val="005F616D"/>
    <w:rsid w:val="00604561"/>
    <w:rsid w:val="006045E3"/>
    <w:rsid w:val="00616916"/>
    <w:rsid w:val="0063198E"/>
    <w:rsid w:val="00633106"/>
    <w:rsid w:val="006400EE"/>
    <w:rsid w:val="00641707"/>
    <w:rsid w:val="006C6DA1"/>
    <w:rsid w:val="006E1828"/>
    <w:rsid w:val="006E1CB5"/>
    <w:rsid w:val="00703015"/>
    <w:rsid w:val="00733B1D"/>
    <w:rsid w:val="0074133F"/>
    <w:rsid w:val="00741F15"/>
    <w:rsid w:val="0075087C"/>
    <w:rsid w:val="007B705A"/>
    <w:rsid w:val="007E28B3"/>
    <w:rsid w:val="007F3D6A"/>
    <w:rsid w:val="00806E03"/>
    <w:rsid w:val="00836E09"/>
    <w:rsid w:val="00861B9B"/>
    <w:rsid w:val="008C6CCF"/>
    <w:rsid w:val="008D43D5"/>
    <w:rsid w:val="00956A8D"/>
    <w:rsid w:val="009810B1"/>
    <w:rsid w:val="00995FFB"/>
    <w:rsid w:val="00997A9F"/>
    <w:rsid w:val="009C75BC"/>
    <w:rsid w:val="009E1AF6"/>
    <w:rsid w:val="00A06FF1"/>
    <w:rsid w:val="00A25E77"/>
    <w:rsid w:val="00A47290"/>
    <w:rsid w:val="00A526B2"/>
    <w:rsid w:val="00A84354"/>
    <w:rsid w:val="00AA15D9"/>
    <w:rsid w:val="00AC3A02"/>
    <w:rsid w:val="00AC43AA"/>
    <w:rsid w:val="00AE332E"/>
    <w:rsid w:val="00AE3614"/>
    <w:rsid w:val="00AE7511"/>
    <w:rsid w:val="00B11E69"/>
    <w:rsid w:val="00B670C6"/>
    <w:rsid w:val="00B674DB"/>
    <w:rsid w:val="00B741F0"/>
    <w:rsid w:val="00BB72A6"/>
    <w:rsid w:val="00BF0DE2"/>
    <w:rsid w:val="00C30FEC"/>
    <w:rsid w:val="00C770E2"/>
    <w:rsid w:val="00C94241"/>
    <w:rsid w:val="00C95C25"/>
    <w:rsid w:val="00CC080A"/>
    <w:rsid w:val="00CC631D"/>
    <w:rsid w:val="00CD1A45"/>
    <w:rsid w:val="00CD4F05"/>
    <w:rsid w:val="00CE5AF6"/>
    <w:rsid w:val="00CE6EA4"/>
    <w:rsid w:val="00CF63EC"/>
    <w:rsid w:val="00D071BB"/>
    <w:rsid w:val="00D4263D"/>
    <w:rsid w:val="00D55006"/>
    <w:rsid w:val="00D76044"/>
    <w:rsid w:val="00D82240"/>
    <w:rsid w:val="00D85877"/>
    <w:rsid w:val="00DD069C"/>
    <w:rsid w:val="00DF3B4C"/>
    <w:rsid w:val="00E04E94"/>
    <w:rsid w:val="00E116E4"/>
    <w:rsid w:val="00E129EF"/>
    <w:rsid w:val="00E35D1A"/>
    <w:rsid w:val="00E43A8A"/>
    <w:rsid w:val="00E839A4"/>
    <w:rsid w:val="00E85C8B"/>
    <w:rsid w:val="00E8647A"/>
    <w:rsid w:val="00E90858"/>
    <w:rsid w:val="00EA640E"/>
    <w:rsid w:val="00EA7B58"/>
    <w:rsid w:val="00F03801"/>
    <w:rsid w:val="00F137A4"/>
    <w:rsid w:val="00F13B52"/>
    <w:rsid w:val="00F30BD4"/>
    <w:rsid w:val="00F74DD4"/>
    <w:rsid w:val="00F94E1C"/>
    <w:rsid w:val="00FA479C"/>
    <w:rsid w:val="00FB7A47"/>
    <w:rsid w:val="00FE7EA6"/>
    <w:rsid w:val="00FF0A5F"/>
    <w:rsid w:val="00FF4670"/>
    <w:rsid w:val="0BE68A02"/>
    <w:rsid w:val="38A6F80E"/>
    <w:rsid w:val="53E0F80A"/>
    <w:rsid w:val="58F2F0F9"/>
    <w:rsid w:val="5E659717"/>
    <w:rsid w:val="5E80682A"/>
    <w:rsid w:val="60D7DA08"/>
    <w:rsid w:val="726034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DDFBC"/>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C43AA"/>
    <w:pPr>
      <w:suppressAutoHyphens/>
      <w:autoSpaceDE w:val="0"/>
      <w:autoSpaceDN w:val="0"/>
      <w:adjustRightInd w:val="0"/>
      <w:spacing w:line="288" w:lineRule="auto"/>
      <w:textAlignment w:val="center"/>
    </w:pPr>
    <w:rPr>
      <w:rFonts w:ascii="Arial" w:hAnsi="Arial" w:cs="Arial"/>
      <w:color w:val="000000"/>
      <w:sz w:val="19"/>
      <w:szCs w:val="19"/>
    </w:rPr>
  </w:style>
  <w:style w:type="paragraph" w:styleId="Kop1">
    <w:name w:val="heading 1"/>
    <w:basedOn w:val="Basisalinea"/>
    <w:next w:val="Standaard"/>
    <w:link w:val="Kop1Char"/>
    <w:uiPriority w:val="9"/>
    <w:rsid w:val="004D6A00"/>
    <w:pPr>
      <w:spacing w:line="264" w:lineRule="auto"/>
      <w:jc w:val="center"/>
      <w:outlineLvl w:val="0"/>
    </w:pPr>
    <w:rPr>
      <w:rFonts w:ascii="Arial" w:hAnsi="Arial" w:cs="Arial"/>
      <w:b/>
      <w:bCs/>
      <w:caps/>
      <w:color w:val="FFFFFF" w:themeColor="background1"/>
      <w:sz w:val="40"/>
      <w:szCs w:val="40"/>
    </w:rPr>
  </w:style>
  <w:style w:type="paragraph" w:styleId="Kop2">
    <w:name w:val="heading 2"/>
    <w:basedOn w:val="Basisalinea"/>
    <w:link w:val="Kop2Char"/>
    <w:uiPriority w:val="9"/>
    <w:rsid w:val="00AC43AA"/>
    <w:pPr>
      <w:outlineLvl w:val="1"/>
    </w:pPr>
    <w:rPr>
      <w:rFonts w:ascii="Arial" w:hAnsi="Arial" w:cs="Arial"/>
      <w:b/>
      <w:bCs/>
      <w:sz w:val="19"/>
      <w:szCs w:val="1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StijlBedrijfLatijnsHoofdtekstSegoeUI9ptAccent3">
    <w:name w:val="Stijl Bedrijf + (Latijns) +Hoofdtekst (Segoe UI) 9 pt Accent 3"/>
    <w:basedOn w:val="Standaardalinea-lettertype"/>
    <w:uiPriority w:val="1"/>
    <w:rsid w:val="00CF63EC"/>
    <w:rPr>
      <w:rFonts w:asciiTheme="minorHAnsi" w:hAnsiTheme="minorHAnsi"/>
      <w:color w:val="808080" w:themeColor="accent3" w:themeShade="80"/>
      <w:sz w:val="24"/>
    </w:rPr>
  </w:style>
  <w:style w:type="character" w:customStyle="1" w:styleId="Kop2Char">
    <w:name w:val="Kop 2 Char"/>
    <w:basedOn w:val="Standaardalinea-lettertype"/>
    <w:link w:val="Kop2"/>
    <w:uiPriority w:val="9"/>
    <w:rsid w:val="00AC43AA"/>
    <w:rPr>
      <w:rFonts w:ascii="Arial" w:hAnsi="Arial" w:cs="Arial"/>
      <w:b/>
      <w:bCs/>
      <w:color w:val="000000"/>
      <w:sz w:val="19"/>
      <w:szCs w:val="19"/>
    </w:rPr>
  </w:style>
  <w:style w:type="paragraph" w:styleId="Citaat">
    <w:name w:val="Quote"/>
    <w:basedOn w:val="Standaard"/>
    <w:next w:val="Standaard"/>
    <w:link w:val="CitaatChar"/>
    <w:uiPriority w:val="29"/>
    <w:rsid w:val="00A06FF1"/>
    <w:pPr>
      <w:spacing w:before="20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A06FF1"/>
    <w:rPr>
      <w:i/>
      <w:iCs/>
      <w:color w:val="404040" w:themeColor="text1" w:themeTint="BF"/>
    </w:rPr>
  </w:style>
  <w:style w:type="paragraph" w:customStyle="1" w:styleId="Genummerdelijst">
    <w:name w:val="Genummerde lijst"/>
    <w:basedOn w:val="Lijstalinea"/>
    <w:next w:val="Standaard"/>
    <w:link w:val="GenummerdelijstChar"/>
    <w:qFormat/>
    <w:rsid w:val="00A06FF1"/>
    <w:pPr>
      <w:numPr>
        <w:numId w:val="2"/>
      </w:numPr>
      <w:tabs>
        <w:tab w:val="left" w:pos="227"/>
      </w:tabs>
      <w:ind w:left="227" w:hanging="227"/>
    </w:pPr>
    <w:rPr>
      <w:noProof/>
      <w:lang w:eastAsia="nl-NL"/>
    </w:rPr>
  </w:style>
  <w:style w:type="character" w:customStyle="1" w:styleId="GenummerdelijstChar">
    <w:name w:val="Genummerde lijst Char"/>
    <w:basedOn w:val="Standaardalinea-lettertype"/>
    <w:link w:val="Genummerdelijst"/>
    <w:rsid w:val="00A06FF1"/>
    <w:rPr>
      <w:rFonts w:cs="Arial"/>
      <w:noProof/>
      <w:sz w:val="19"/>
      <w:szCs w:val="19"/>
      <w:lang w:eastAsia="nl-NL"/>
    </w:rPr>
  </w:style>
  <w:style w:type="paragraph" w:styleId="Lijstalinea">
    <w:name w:val="List Paragraph"/>
    <w:basedOn w:val="Basisalinea"/>
    <w:uiPriority w:val="34"/>
    <w:qFormat/>
    <w:rsid w:val="00AC43AA"/>
    <w:pPr>
      <w:ind w:left="227" w:hanging="227"/>
    </w:pPr>
    <w:rPr>
      <w:rFonts w:ascii="Arial" w:hAnsi="Arial" w:cs="Arial"/>
      <w:sz w:val="19"/>
      <w:szCs w:val="19"/>
    </w:rPr>
  </w:style>
  <w:style w:type="paragraph" w:styleId="Koptekst">
    <w:name w:val="header"/>
    <w:basedOn w:val="Standaard"/>
    <w:link w:val="KoptekstChar"/>
    <w:uiPriority w:val="99"/>
    <w:unhideWhenUsed/>
    <w:rsid w:val="001925C9"/>
    <w:pPr>
      <w:tabs>
        <w:tab w:val="center" w:pos="4536"/>
        <w:tab w:val="right" w:pos="9072"/>
      </w:tabs>
    </w:pPr>
  </w:style>
  <w:style w:type="character" w:customStyle="1" w:styleId="KoptekstChar">
    <w:name w:val="Koptekst Char"/>
    <w:basedOn w:val="Standaardalinea-lettertype"/>
    <w:link w:val="Koptekst"/>
    <w:uiPriority w:val="99"/>
    <w:rsid w:val="001925C9"/>
  </w:style>
  <w:style w:type="paragraph" w:styleId="Voettekst">
    <w:name w:val="footer"/>
    <w:basedOn w:val="Standaard"/>
    <w:link w:val="VoettekstChar"/>
    <w:uiPriority w:val="99"/>
    <w:unhideWhenUsed/>
    <w:rsid w:val="001925C9"/>
    <w:pPr>
      <w:tabs>
        <w:tab w:val="center" w:pos="4536"/>
        <w:tab w:val="right" w:pos="9072"/>
      </w:tabs>
    </w:pPr>
  </w:style>
  <w:style w:type="character" w:customStyle="1" w:styleId="VoettekstChar">
    <w:name w:val="Voettekst Char"/>
    <w:basedOn w:val="Standaardalinea-lettertype"/>
    <w:link w:val="Voettekst"/>
    <w:uiPriority w:val="99"/>
    <w:rsid w:val="001925C9"/>
  </w:style>
  <w:style w:type="paragraph" w:customStyle="1" w:styleId="Basisalinea">
    <w:name w:val="[Basisalinea]"/>
    <w:basedOn w:val="Standaard"/>
    <w:uiPriority w:val="99"/>
    <w:rsid w:val="001925C9"/>
    <w:rPr>
      <w:rFonts w:ascii="Minion Pro" w:hAnsi="Minion Pro" w:cs="Minion Pro"/>
      <w:sz w:val="24"/>
      <w:szCs w:val="24"/>
    </w:rPr>
  </w:style>
  <w:style w:type="character" w:customStyle="1" w:styleId="Kop1Char">
    <w:name w:val="Kop 1 Char"/>
    <w:basedOn w:val="Standaardalinea-lettertype"/>
    <w:link w:val="Kop1"/>
    <w:uiPriority w:val="9"/>
    <w:rsid w:val="004D6A00"/>
    <w:rPr>
      <w:rFonts w:ascii="Arial" w:hAnsi="Arial" w:cs="Arial"/>
      <w:b/>
      <w:bCs/>
      <w:caps/>
      <w:color w:val="FFFFFF" w:themeColor="background1"/>
      <w:sz w:val="40"/>
      <w:szCs w:val="40"/>
    </w:rPr>
  </w:style>
  <w:style w:type="character" w:styleId="Zwaar">
    <w:name w:val="Strong"/>
    <w:aliases w:val="bold"/>
    <w:uiPriority w:val="22"/>
    <w:qFormat/>
    <w:rsid w:val="004D794C"/>
    <w:rPr>
      <w:b/>
      <w:bCs/>
    </w:rPr>
  </w:style>
  <w:style w:type="paragraph" w:customStyle="1" w:styleId="inleiding">
    <w:name w:val="inleiding"/>
    <w:basedOn w:val="Standaard"/>
    <w:rsid w:val="005F616D"/>
    <w:pPr>
      <w:jc w:val="center"/>
    </w:pPr>
    <w:rPr>
      <w:b/>
      <w:color w:val="FFFFFF" w:themeColor="background1"/>
      <w:sz w:val="24"/>
      <w:szCs w:val="24"/>
    </w:rPr>
  </w:style>
  <w:style w:type="character" w:styleId="Hyperlink">
    <w:name w:val="Hyperlink"/>
    <w:basedOn w:val="Standaardalinea-lettertype"/>
    <w:uiPriority w:val="99"/>
    <w:unhideWhenUsed/>
    <w:rsid w:val="00B741F0"/>
    <w:rPr>
      <w:color w:val="000000" w:themeColor="hyperlink"/>
      <w:u w:val="single"/>
    </w:rPr>
  </w:style>
  <w:style w:type="character" w:styleId="Onopgelostemelding">
    <w:name w:val="Unresolved Mention"/>
    <w:basedOn w:val="Standaardalinea-lettertype"/>
    <w:uiPriority w:val="99"/>
    <w:semiHidden/>
    <w:unhideWhenUsed/>
    <w:rsid w:val="00B741F0"/>
    <w:rPr>
      <w:color w:val="605E5C"/>
      <w:shd w:val="clear" w:color="auto" w:fill="E1DFDD"/>
    </w:rPr>
  </w:style>
  <w:style w:type="character" w:styleId="Verwijzingopmerking">
    <w:name w:val="annotation reference"/>
    <w:basedOn w:val="Standaardalinea-lettertype"/>
    <w:uiPriority w:val="99"/>
    <w:semiHidden/>
    <w:unhideWhenUsed/>
    <w:rsid w:val="00B741F0"/>
    <w:rPr>
      <w:sz w:val="16"/>
      <w:szCs w:val="16"/>
    </w:rPr>
  </w:style>
  <w:style w:type="paragraph" w:styleId="Tekstopmerking">
    <w:name w:val="annotation text"/>
    <w:basedOn w:val="Standaard"/>
    <w:link w:val="TekstopmerkingChar"/>
    <w:uiPriority w:val="99"/>
    <w:unhideWhenUsed/>
    <w:rsid w:val="00B741F0"/>
    <w:pPr>
      <w:spacing w:line="240" w:lineRule="auto"/>
    </w:pPr>
    <w:rPr>
      <w:sz w:val="20"/>
      <w:szCs w:val="20"/>
    </w:rPr>
  </w:style>
  <w:style w:type="character" w:customStyle="1" w:styleId="TekstopmerkingChar">
    <w:name w:val="Tekst opmerking Char"/>
    <w:basedOn w:val="Standaardalinea-lettertype"/>
    <w:link w:val="Tekstopmerking"/>
    <w:uiPriority w:val="99"/>
    <w:rsid w:val="00B741F0"/>
    <w:rPr>
      <w:rFonts w:ascii="Arial" w:hAnsi="Arial" w:cs="Arial"/>
      <w:color w:val="000000"/>
    </w:rPr>
  </w:style>
  <w:style w:type="paragraph" w:styleId="Onderwerpvanopmerking">
    <w:name w:val="annotation subject"/>
    <w:basedOn w:val="Tekstopmerking"/>
    <w:next w:val="Tekstopmerking"/>
    <w:link w:val="OnderwerpvanopmerkingChar"/>
    <w:uiPriority w:val="99"/>
    <w:semiHidden/>
    <w:unhideWhenUsed/>
    <w:rsid w:val="00B741F0"/>
    <w:rPr>
      <w:b/>
      <w:bCs/>
    </w:rPr>
  </w:style>
  <w:style w:type="character" w:customStyle="1" w:styleId="OnderwerpvanopmerkingChar">
    <w:name w:val="Onderwerp van opmerking Char"/>
    <w:basedOn w:val="TekstopmerkingChar"/>
    <w:link w:val="Onderwerpvanopmerking"/>
    <w:uiPriority w:val="99"/>
    <w:semiHidden/>
    <w:rsid w:val="00B741F0"/>
    <w:rPr>
      <w:rFonts w:ascii="Arial" w:hAnsi="Arial" w:cs="Arial"/>
      <w:b/>
      <w:bCs/>
      <w:color w:val="000000"/>
    </w:rPr>
  </w:style>
  <w:style w:type="paragraph" w:styleId="Geenafstand">
    <w:name w:val="No Spacing"/>
    <w:basedOn w:val="Standaard"/>
    <w:uiPriority w:val="1"/>
    <w:qFormat/>
    <w:rsid w:val="004D794C"/>
  </w:style>
  <w:style w:type="paragraph" w:styleId="Titel">
    <w:name w:val="Title"/>
    <w:basedOn w:val="Kop1"/>
    <w:next w:val="Standaard"/>
    <w:link w:val="TitelChar"/>
    <w:uiPriority w:val="10"/>
    <w:qFormat/>
    <w:rsid w:val="00506062"/>
    <w:rPr>
      <w:color w:val="auto"/>
    </w:rPr>
  </w:style>
  <w:style w:type="character" w:customStyle="1" w:styleId="TitelChar">
    <w:name w:val="Titel Char"/>
    <w:basedOn w:val="Standaardalinea-lettertype"/>
    <w:link w:val="Titel"/>
    <w:uiPriority w:val="10"/>
    <w:rsid w:val="00506062"/>
    <w:rPr>
      <w:rFonts w:ascii="Arial" w:hAnsi="Arial" w:cs="Arial"/>
      <w:b/>
      <w:bCs/>
      <w:caps/>
      <w:sz w:val="40"/>
      <w:szCs w:val="40"/>
    </w:rPr>
  </w:style>
  <w:style w:type="paragraph" w:styleId="Ondertitel">
    <w:name w:val="Subtitle"/>
    <w:basedOn w:val="inleiding"/>
    <w:next w:val="Standaard"/>
    <w:link w:val="OndertitelChar"/>
    <w:uiPriority w:val="11"/>
    <w:qFormat/>
    <w:rsid w:val="00506062"/>
    <w:rPr>
      <w:color w:val="auto"/>
    </w:rPr>
  </w:style>
  <w:style w:type="character" w:customStyle="1" w:styleId="OndertitelChar">
    <w:name w:val="Ondertitel Char"/>
    <w:basedOn w:val="Standaardalinea-lettertype"/>
    <w:link w:val="Ondertitel"/>
    <w:uiPriority w:val="11"/>
    <w:rsid w:val="00506062"/>
    <w:rPr>
      <w:rFonts w:ascii="Arial" w:hAnsi="Arial" w:cs="Arial"/>
      <w:b/>
      <w:sz w:val="24"/>
      <w:szCs w:val="24"/>
    </w:rPr>
  </w:style>
  <w:style w:type="character" w:customStyle="1" w:styleId="A6">
    <w:name w:val="A6"/>
    <w:uiPriority w:val="99"/>
    <w:rsid w:val="00806E03"/>
    <w:rPr>
      <w:rFonts w:cs="Titillium Web"/>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RiskFactory">
  <a:themeElements>
    <a:clrScheme name="RISK FACTORY">
      <a:dk1>
        <a:srgbClr val="000000"/>
      </a:dk1>
      <a:lt1>
        <a:sysClr val="window" lastClr="FFFFFF"/>
      </a:lt1>
      <a:dk2>
        <a:srgbClr val="000000"/>
      </a:dk2>
      <a:lt2>
        <a:srgbClr val="FFFFFF"/>
      </a:lt2>
      <a:accent1>
        <a:srgbClr val="EFCD00"/>
      </a:accent1>
      <a:accent2>
        <a:srgbClr val="000000"/>
      </a:accent2>
      <a:accent3>
        <a:srgbClr val="FFFFFF"/>
      </a:accent3>
      <a:accent4>
        <a:srgbClr val="FFED00"/>
      </a:accent4>
      <a:accent5>
        <a:srgbClr val="000000"/>
      </a:accent5>
      <a:accent6>
        <a:srgbClr val="FFFFFF"/>
      </a:accent6>
      <a:hlink>
        <a:srgbClr val="000000"/>
      </a:hlink>
      <a:folHlink>
        <a:srgbClr val="000000"/>
      </a:folHlink>
    </a:clrScheme>
    <a:fontScheme name="RiskFactory">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RiskFactory" id="{CECF6117-9EB1-4D24-BCC8-B0750ED9C49A}" vid="{4B2796BD-DFB5-48EE-808F-D5809C5DC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8A80E877DC424DB60412EED510C70F" ma:contentTypeVersion="16" ma:contentTypeDescription="Een nieuw document maken." ma:contentTypeScope="" ma:versionID="7c7dfd7818989bf0995347f784fc9fc2">
  <xsd:schema xmlns:xsd="http://www.w3.org/2001/XMLSchema" xmlns:xs="http://www.w3.org/2001/XMLSchema" xmlns:p="http://schemas.microsoft.com/office/2006/metadata/properties" xmlns:ns2="9eabf18a-0cdc-4c42-9275-5a4a36beb817" xmlns:ns3="a5c00933-219f-4675-9e34-46472a127a4c" targetNamespace="http://schemas.microsoft.com/office/2006/metadata/properties" ma:root="true" ma:fieldsID="6705617c84a5700012c847243430538d" ns2:_="" ns3:_="">
    <xsd:import namespace="9eabf18a-0cdc-4c42-9275-5a4a36beb817"/>
    <xsd:import namespace="a5c00933-219f-4675-9e34-46472a127a4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abf18a-0cdc-4c42-9275-5a4a36beb8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73ef9c4b-b8ee-4f5e-b292-74780bb3a76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5c00933-219f-4675-9e34-46472a127a4c"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8e2e8e29-d811-4102-acc0-5254aeb12947}" ma:internalName="TaxCatchAll" ma:showField="CatchAllData" ma:web="a5c00933-219f-4675-9e34-46472a127a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5c00933-219f-4675-9e34-46472a127a4c" xsi:nil="true"/>
    <lcf76f155ced4ddcb4097134ff3c332f xmlns="9eabf18a-0cdc-4c42-9275-5a4a36beb81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F65580-470E-477A-99D5-B908B247B7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abf18a-0cdc-4c42-9275-5a4a36beb817"/>
    <ds:schemaRef ds:uri="a5c00933-219f-4675-9e34-46472a127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871062-878B-481A-B8F2-802189CB63EB}">
  <ds:schemaRefs>
    <ds:schemaRef ds:uri="http://schemas.microsoft.com/office/2006/metadata/properties"/>
    <ds:schemaRef ds:uri="http://schemas.microsoft.com/office/infopath/2007/PartnerControls"/>
    <ds:schemaRef ds:uri="a5c00933-219f-4675-9e34-46472a127a4c"/>
    <ds:schemaRef ds:uri="9eabf18a-0cdc-4c42-9275-5a4a36beb817"/>
  </ds:schemaRefs>
</ds:datastoreItem>
</file>

<file path=customXml/itemProps3.xml><?xml version="1.0" encoding="utf-8"?>
<ds:datastoreItem xmlns:ds="http://schemas.openxmlformats.org/officeDocument/2006/customXml" ds:itemID="{9BC14F49-BFC9-48BD-ADE6-83C05AE3F527}">
  <ds:schemaRefs>
    <ds:schemaRef ds:uri="http://schemas.openxmlformats.org/officeDocument/2006/bibliography"/>
  </ds:schemaRefs>
</ds:datastoreItem>
</file>

<file path=customXml/itemProps4.xml><?xml version="1.0" encoding="utf-8"?>
<ds:datastoreItem xmlns:ds="http://schemas.openxmlformats.org/officeDocument/2006/customXml" ds:itemID="{E6C7A87F-058A-46E9-ABE7-F1C24F96EF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732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863</CharactersWithSpaces>
  <SharedDoc>false</SharedDoc>
  <HLinks>
    <vt:vector size="12" baseType="variant">
      <vt:variant>
        <vt:i4>786516</vt:i4>
      </vt:variant>
      <vt:variant>
        <vt:i4>0</vt:i4>
      </vt:variant>
      <vt:variant>
        <vt:i4>0</vt:i4>
      </vt:variant>
      <vt:variant>
        <vt:i4>5</vt:i4>
      </vt:variant>
      <vt:variant>
        <vt:lpwstr>http://www.riskfactorymwb.nl/</vt:lpwstr>
      </vt:variant>
      <vt:variant>
        <vt:lpwstr/>
      </vt:variant>
      <vt:variant>
        <vt:i4>6750276</vt:i4>
      </vt:variant>
      <vt:variant>
        <vt:i4>0</vt:i4>
      </vt:variant>
      <vt:variant>
        <vt:i4>0</vt:i4>
      </vt:variant>
      <vt:variant>
        <vt:i4>5</vt:i4>
      </vt:variant>
      <vt:variant>
        <vt:lpwstr>mailto:riskfactory@vrmwb.nl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2022-02-13T11:43:00Z</dcterms:created>
  <dcterms:modified xsi:type="dcterms:W3CDTF">2022-09-27T13:57:00Z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0x010100358A80E877DC424DB60412EED510C70F</vt:lpwstr>
  </property>
  <property fmtid="{D5CDD505-2E9C-101B-9397-08002B2CF9AE}" pid="3" name="MediaServiceImageTags">
    <vt:lpwstr/>
  </property>
</Properties>
</file>